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2CF2E457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.1.201</w:t>
      </w:r>
      <w:r w:rsidR="00A8436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9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6B69B9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6B69B9">
        <w:rPr>
          <w:rFonts w:asciiTheme="minorHAnsi" w:hAnsiTheme="minorHAnsi" w:cstheme="minorHAnsi"/>
          <w:kern w:val="1"/>
          <w:sz w:val="24"/>
          <w:szCs w:val="24"/>
          <w:lang w:eastAsia="zh-CN"/>
        </w:rPr>
        <w:t>01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B69B9">
        <w:rPr>
          <w:rFonts w:asciiTheme="minorHAnsi" w:hAnsiTheme="minorHAnsi" w:cstheme="minorHAnsi"/>
          <w:kern w:val="1"/>
          <w:sz w:val="24"/>
          <w:szCs w:val="24"/>
          <w:lang w:eastAsia="zh-CN"/>
        </w:rPr>
        <w:t>9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5EFD8D30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materiałów budowlanych dla </w:t>
      </w:r>
      <w:r w:rsidR="00DB3CE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potrzeb 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: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51F9886D" w:rsidR="00726F86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dostawa następującego </w:t>
      </w:r>
      <w:r w:rsidR="00DB3CE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asortymentu materiałów budowlanych:</w:t>
      </w:r>
    </w:p>
    <w:p w14:paraId="6B19767C" w14:textId="0CDDDC69" w:rsidR="007E041A" w:rsidRPr="00A84366" w:rsidRDefault="0003521C" w:rsidP="00A84366">
      <w:pPr>
        <w:widowControl w:val="0"/>
        <w:suppressAutoHyphens/>
        <w:spacing w:after="120" w:line="276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K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lej do wykładzin PCV </w:t>
      </w:r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Śnieżka </w:t>
      </w:r>
      <w:proofErr w:type="spellStart"/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Beston</w:t>
      </w:r>
      <w:proofErr w:type="spellEnd"/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12 kg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8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K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lej do wykładzin PCV </w:t>
      </w:r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Śnieżka </w:t>
      </w:r>
      <w:proofErr w:type="spellStart"/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Beston</w:t>
      </w:r>
      <w:proofErr w:type="spellEnd"/>
      <w:r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6 kg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="00194332" w:rsidRP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Wałek malarski  sznurkowy (zapas) SYNTEX 25 cm do farb emulsyjnych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100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Wałek malarski sznurkowy z „rączką” SYNTEX 25 cm do farb emulsyjnych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Papier ścierny 115 mm P80 (żółty) 50 </w:t>
      </w:r>
      <w:proofErr w:type="spellStart"/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8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rolek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Taśma malarska TESA 50 mm x 50 </w:t>
      </w:r>
      <w:proofErr w:type="spellStart"/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100 szt.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Szybkoschnąca emulsja gruntująca ATLAS UNI – GRUNT 5 kg </w:t>
      </w:r>
      <w:r w:rsidR="00614AB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–</w:t>
      </w:r>
      <w:r w:rsidR="00A8436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100</w:t>
      </w:r>
      <w:r w:rsidR="00614AB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>Biała gładź szpachlowa CEKOL C-45 20 kg – 6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80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>Masa samopoziomująca ATLAS SAM 100 25 kg – 1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5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 szt.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Gips szpachlowy DOLINA NIDY 25 kg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 szt.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Tynk gipsowy KNAUF GOLDBAND 25 kg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 szt.</w:t>
      </w:r>
      <w:r w:rsidR="00587E3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Tynk gipsowy KNAUF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ROTBAND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25 kg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 szt.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Aerozol wielofunkcyjny WD 40 150 ml – </w:t>
      </w:r>
      <w:r w:rsidR="003E200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50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szt.</w:t>
      </w:r>
      <w:r w:rsidR="00614AB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Aerozol wielofunkcyjny WD 40 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50 ml 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z aplikatorem </w:t>
      </w:r>
      <w:r w:rsidR="00BD41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– 35 szt.</w:t>
      </w:r>
    </w:p>
    <w:p w14:paraId="04EB8FB8" w14:textId="3503C67E" w:rsidR="00F80BD6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194332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476AFD0A" w:rsidR="00F80BD6" w:rsidRPr="00CC5E8A" w:rsidRDefault="0003521C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Zgodnie z umową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8B48288" w14:textId="28EA49B4" w:rsidR="00A55285" w:rsidRPr="00CC5E8A" w:rsidRDefault="00D703F4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01E5AD" w14:textId="77777777" w:rsidR="00D703F4" w:rsidRPr="00CC5E8A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6E081458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7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</w:t>
      </w:r>
      <w:r w:rsidR="00765413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</w:t>
      </w:r>
      <w:bookmarkStart w:id="0" w:name="_GoBack"/>
      <w:bookmarkEnd w:id="0"/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9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2CA14644" w:rsidR="00CC5E8A" w:rsidRPr="00EE1CB0" w:rsidRDefault="0003521C" w:rsidP="00EE1CB0">
      <w:pPr>
        <w:tabs>
          <w:tab w:val="left" w:pos="6096"/>
        </w:tabs>
      </w:pPr>
      <w:r>
        <w:t>Mirosław Kacprzak</w:t>
      </w:r>
      <w:r w:rsidR="00194332">
        <w:t xml:space="preserve"> (48-22) 69 20 </w:t>
      </w:r>
      <w:r>
        <w:t>209</w:t>
      </w:r>
      <w:r w:rsidR="0042003B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4AE36384" w:rsidR="00194332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106D8B29" w14:textId="77777777" w:rsidR="007E041A" w:rsidRPr="000E4F6F" w:rsidRDefault="007E041A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1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Zgodnie z art. 13 ust. 1 i ust. 2 rozporządzenia Parlamentu Europejskiego i Rady (UE) 2016/679 z 27 kwietnia 2016 r. w sprawie ochrony osób fizycznych w związku z przetwarzaniem danych osobowych i w sprawie swobodnego przepływu takich danych oraz uchylenia dyrektywy </w:t>
      </w:r>
      <w:r w:rsidRPr="00CC5E8A">
        <w:rPr>
          <w:rFonts w:asciiTheme="minorHAnsi" w:hAnsiTheme="minorHAnsi" w:cstheme="minorHAnsi"/>
          <w:sz w:val="24"/>
          <w:szCs w:val="24"/>
        </w:rPr>
        <w:lastRenderedPageBreak/>
        <w:t>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1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9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70C31785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DB3CE8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.10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2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3A722086" w:rsidR="00194332" w:rsidRDefault="00B419E9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DB3CE8">
        <w:rPr>
          <w:rFonts w:asciiTheme="minorHAnsi" w:hAnsiTheme="minorHAnsi" w:cstheme="minorHAnsi"/>
          <w:b/>
          <w:sz w:val="24"/>
          <w:szCs w:val="24"/>
        </w:rPr>
        <w:t>materiałów budowlanych dla potrzeb Teatru Wielkiego – Opery Narodowej</w:t>
      </w:r>
      <w:r w:rsidR="00194332" w:rsidRP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3E1DB4B5" w:rsidR="000C0866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14AA5055" w14:textId="46ABEB89" w:rsidR="00BD418F" w:rsidRPr="00CC5E8A" w:rsidRDefault="00BD418F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Złożenie oferty równoznaczne jest z akceptacją wzoru umowy dołączonej do niniejszego zaproszenia.</w:t>
      </w:r>
    </w:p>
    <w:p w14:paraId="7CBD0E84" w14:textId="495F751D" w:rsidR="00915B41" w:rsidRPr="00BD418F" w:rsidRDefault="00B419E9" w:rsidP="00CC5E8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7170D0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7170D0" w14:paraId="7F01AA62" w14:textId="77777777" w:rsidTr="003E200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8B0" w14:textId="78C80033" w:rsidR="007170D0" w:rsidRPr="007170D0" w:rsidRDefault="000E4F6F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Klej do wykładzin PCV Śnieżka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Beston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DB3CE8">
              <w:rPr>
                <w:rFonts w:eastAsia="Times New Roman" w:cs="Calibri"/>
                <w:color w:val="000000"/>
                <w:lang w:eastAsia="pl-PL"/>
              </w:rPr>
              <w:t>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CC59" w14:textId="5158F6AF" w:rsidR="007170D0" w:rsidRPr="007170D0" w:rsidRDefault="003E200E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D44696E" w14:textId="77777777" w:rsidTr="003E200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7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EF3" w14:textId="268E2017" w:rsidR="007170D0" w:rsidRPr="007170D0" w:rsidRDefault="000E4F6F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Klej do wykładzin PCV Śnieżka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Beston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DB3CE8">
              <w:rPr>
                <w:rFonts w:eastAsia="Times New Roman" w:cs="Calibri"/>
                <w:color w:val="000000"/>
                <w:lang w:eastAsia="pl-PL"/>
              </w:rPr>
              <w:t>6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5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DA12" w14:textId="5D1EAF97" w:rsidR="007170D0" w:rsidRPr="007170D0" w:rsidRDefault="003E200E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6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0DBBD12C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7017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EA3" w14:textId="3A8D90C6" w:rsidR="007170D0" w:rsidRPr="007170D0" w:rsidRDefault="00DB3CE8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Wałek malarski SYNTEX 25 cm (zapas)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A77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FC9B" w14:textId="73C0F66B" w:rsidR="007170D0" w:rsidRPr="007170D0" w:rsidRDefault="003E200E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D4C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B3CE8" w:rsidRPr="007170D0" w14:paraId="644D7D93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971" w14:textId="06EB96EE" w:rsidR="00DB3CE8" w:rsidRPr="007170D0" w:rsidRDefault="00DB3CE8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9258" w14:textId="1709DC2A" w:rsidR="00DB3CE8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Wałek malarski SYNTEX 25 cm (z rączką)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2232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A50B" w14:textId="23B850C1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5869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2D3C0F37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91DE" w14:textId="65E946E8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B648" w14:textId="07AF8546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Papier ściery 115 mm P80 (żółty) 50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D0AF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8C09" w14:textId="70FECE62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1388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2C59B045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26F5" w14:textId="4152114A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4C69" w14:textId="72B3D862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Taśma malarska TESA 50 mm x 50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35F5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BB5E" w14:textId="1D5144D6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C3F1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0D71953F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CD0A" w14:textId="046E2A04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CB81" w14:textId="67924037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Emulsja gruntująca ATLAS UNI – GRUNT 5 kg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E9A9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AB0B" w14:textId="550D850B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D1A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605F5108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0A95" w14:textId="114E7EAC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AE19" w14:textId="1C6DA193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Biała gładź szpachlowa CEKOL C-45 20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E938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F82B" w14:textId="177D8C5C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2F9B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360B157A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127E" w14:textId="0B5E4E33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5041" w14:textId="23DA3525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Masa samopoziomująca ATLAS SAM 100 25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976A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BA7D" w14:textId="68BA7124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265A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47CA6C66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B300" w14:textId="36D9FA40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BDED" w14:textId="1C1FF545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Gips szpachlowy DOLINA NIDY 25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18C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4BC9" w14:textId="576F2A0A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1786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B3CE8" w:rsidRPr="007170D0" w14:paraId="4DF0511E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EF1F" w14:textId="492258A5" w:rsidR="00DB3CE8" w:rsidRPr="007170D0" w:rsidRDefault="00364136" w:rsidP="00DB3C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3F72" w14:textId="4E5345E8" w:rsidR="00DB3CE8" w:rsidRDefault="002E46A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Tynk gipsowy KNAUF GOLDBAND 25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C152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3682" w14:textId="1F36FE3C" w:rsidR="00DB3CE8" w:rsidRPr="007170D0" w:rsidRDefault="003E200E" w:rsidP="00DB3C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239E" w14:textId="77777777" w:rsidR="00DB3CE8" w:rsidRPr="007170D0" w:rsidRDefault="00DB3CE8" w:rsidP="00DB3C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46A8" w:rsidRPr="007170D0" w14:paraId="5E728525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A804" w14:textId="7833C49D" w:rsidR="002E46A8" w:rsidRPr="007170D0" w:rsidRDefault="00364136" w:rsidP="002E46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7573" w14:textId="7682657F" w:rsidR="002E46A8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Tynk gipsowy KNAUF </w:t>
            </w:r>
            <w:r>
              <w:rPr>
                <w:rFonts w:eastAsia="Times New Roman" w:cs="Calibri"/>
                <w:color w:val="000000"/>
                <w:lang w:eastAsia="pl-PL"/>
              </w:rPr>
              <w:t>ROT</w:t>
            </w:r>
            <w:r>
              <w:rPr>
                <w:rFonts w:eastAsia="Times New Roman" w:cs="Calibri"/>
                <w:color w:val="000000"/>
                <w:lang w:eastAsia="pl-PL"/>
              </w:rPr>
              <w:t>BAND 25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8802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764A" w14:textId="77A83CB7" w:rsidR="002E46A8" w:rsidRPr="007170D0" w:rsidRDefault="003E200E" w:rsidP="002E46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CC41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46A8" w:rsidRPr="007170D0" w14:paraId="508272A2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E72C" w14:textId="35C11BE0" w:rsidR="002E46A8" w:rsidRPr="007170D0" w:rsidRDefault="00364136" w:rsidP="002E46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6584" w14:textId="125B856C" w:rsidR="002E46A8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Aerozol wielofunkcyjny WD 40 – 150 ml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4D52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30DC" w14:textId="61DA3EFF" w:rsidR="002E46A8" w:rsidRPr="007170D0" w:rsidRDefault="003E200E" w:rsidP="002E46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3B51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46A8" w:rsidRPr="007170D0" w14:paraId="15E18927" w14:textId="77777777" w:rsidTr="00DB3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7E37" w14:textId="45BDCB8E" w:rsidR="002E46A8" w:rsidRPr="007170D0" w:rsidRDefault="00364136" w:rsidP="002E46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F9D8" w14:textId="3EB32C65" w:rsidR="002E46A8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Aerozol wielofunkcyjny WD 40 – </w:t>
            </w: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color w:val="000000"/>
                <w:lang w:eastAsia="pl-PL"/>
              </w:rPr>
              <w:t>50 ml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z aplikatorem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A299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73DD" w14:textId="48156D84" w:rsidR="002E46A8" w:rsidRPr="007170D0" w:rsidRDefault="003E200E" w:rsidP="002E46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CC89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E46A8" w:rsidRPr="007170D0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2E46A8" w:rsidRPr="007170D0" w:rsidRDefault="002E46A8" w:rsidP="002E46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2E46A8" w:rsidRPr="007170D0" w:rsidRDefault="002E46A8" w:rsidP="002E46A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2E46A8" w:rsidRPr="007170D0" w:rsidRDefault="002E46A8" w:rsidP="002E46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9B97249" w14:textId="41600784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C0D1CFC" w14:textId="77777777" w:rsidR="00BD418F" w:rsidRDefault="00BD418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2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BD418F">
      <w:headerReference w:type="default" r:id="rId10"/>
      <w:footerReference w:type="default" r:id="rId11"/>
      <w:pgSz w:w="11906" w:h="16838"/>
      <w:pgMar w:top="851" w:right="1417" w:bottom="709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2387" w14:textId="77777777" w:rsidR="00EC0A23" w:rsidRDefault="00EC0A23">
      <w:pPr>
        <w:spacing w:after="0" w:line="240" w:lineRule="auto"/>
      </w:pPr>
      <w:r>
        <w:separator/>
      </w:r>
    </w:p>
  </w:endnote>
  <w:endnote w:type="continuationSeparator" w:id="0">
    <w:p w14:paraId="466C71C4" w14:textId="77777777" w:rsidR="00EC0A23" w:rsidRDefault="00EC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145082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DA69D" w14:textId="77777777" w:rsidR="00EC0A23" w:rsidRDefault="00EC0A23">
      <w:pPr>
        <w:spacing w:after="0" w:line="240" w:lineRule="auto"/>
      </w:pPr>
      <w:r>
        <w:separator/>
      </w:r>
    </w:p>
  </w:footnote>
  <w:footnote w:type="continuationSeparator" w:id="0">
    <w:p w14:paraId="0A0504D2" w14:textId="77777777" w:rsidR="00EC0A23" w:rsidRDefault="00EC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3521C"/>
    <w:rsid w:val="0008462B"/>
    <w:rsid w:val="000A04FF"/>
    <w:rsid w:val="000A1F3D"/>
    <w:rsid w:val="000A4B33"/>
    <w:rsid w:val="000B14EE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2E46A8"/>
    <w:rsid w:val="0031197B"/>
    <w:rsid w:val="00317942"/>
    <w:rsid w:val="00333E4C"/>
    <w:rsid w:val="0036290E"/>
    <w:rsid w:val="00364136"/>
    <w:rsid w:val="003E20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87E3F"/>
    <w:rsid w:val="00595AB5"/>
    <w:rsid w:val="005C1C15"/>
    <w:rsid w:val="005E0E74"/>
    <w:rsid w:val="005E28E5"/>
    <w:rsid w:val="00614AB5"/>
    <w:rsid w:val="006173A3"/>
    <w:rsid w:val="0063711B"/>
    <w:rsid w:val="00647BC1"/>
    <w:rsid w:val="00661957"/>
    <w:rsid w:val="00691B78"/>
    <w:rsid w:val="006A047C"/>
    <w:rsid w:val="006A1955"/>
    <w:rsid w:val="006B69B9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5413"/>
    <w:rsid w:val="0076770F"/>
    <w:rsid w:val="00771184"/>
    <w:rsid w:val="00797851"/>
    <w:rsid w:val="007E041A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84366"/>
    <w:rsid w:val="00AA21E1"/>
    <w:rsid w:val="00AB1C47"/>
    <w:rsid w:val="00AB2762"/>
    <w:rsid w:val="00AD10E2"/>
    <w:rsid w:val="00AE519F"/>
    <w:rsid w:val="00B419E9"/>
    <w:rsid w:val="00B43B00"/>
    <w:rsid w:val="00B9716A"/>
    <w:rsid w:val="00BB7603"/>
    <w:rsid w:val="00BC575A"/>
    <w:rsid w:val="00BD418F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0BFC"/>
    <w:rsid w:val="00CD58F3"/>
    <w:rsid w:val="00D17DD2"/>
    <w:rsid w:val="00D40DCB"/>
    <w:rsid w:val="00D57955"/>
    <w:rsid w:val="00D703F4"/>
    <w:rsid w:val="00D83381"/>
    <w:rsid w:val="00DB009E"/>
    <w:rsid w:val="00DB3CE8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0A23"/>
    <w:rsid w:val="00EC5128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70000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026E-DB3C-4195-8AAE-E672616B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7</cp:revision>
  <cp:lastPrinted>2019-01-30T09:42:00Z</cp:lastPrinted>
  <dcterms:created xsi:type="dcterms:W3CDTF">2019-01-30T09:15:00Z</dcterms:created>
  <dcterms:modified xsi:type="dcterms:W3CDTF">2019-01-30T10:22:00Z</dcterms:modified>
</cp:coreProperties>
</file>